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6D3" w:rsidRPr="00CB66D3" w:rsidRDefault="005004D5" w:rsidP="00CB6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proofErr w:type="spellStart"/>
      <w:r w:rsidRPr="00CB66D3">
        <w:rPr>
          <w:rFonts w:ascii="Times New Roman" w:hAnsi="Times New Roman" w:cs="Times New Roman"/>
          <w:b/>
          <w:sz w:val="24"/>
          <w:szCs w:val="24"/>
        </w:rPr>
        <w:t>Айгиз</w:t>
      </w:r>
      <w:proofErr w:type="spellEnd"/>
      <w:r w:rsidRPr="00CB66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66D3">
        <w:rPr>
          <w:rFonts w:ascii="Times New Roman" w:hAnsi="Times New Roman" w:cs="Times New Roman"/>
          <w:b/>
          <w:sz w:val="24"/>
          <w:szCs w:val="24"/>
        </w:rPr>
        <w:t>Баймөхәмәтов</w:t>
      </w:r>
      <w:proofErr w:type="spellEnd"/>
      <w:r w:rsidRPr="00CB66D3">
        <w:rPr>
          <w:rFonts w:ascii="Times New Roman" w:hAnsi="Times New Roman" w:cs="Times New Roman"/>
          <w:b/>
          <w:sz w:val="24"/>
          <w:szCs w:val="24"/>
        </w:rPr>
        <w:t> —</w:t>
      </w:r>
      <w:proofErr w:type="spellStart"/>
      <w:r w:rsidRPr="00CB66D3">
        <w:rPr>
          <w:rFonts w:ascii="Times New Roman" w:hAnsi="Times New Roman" w:cs="Times New Roman"/>
          <w:b/>
          <w:sz w:val="24"/>
          <w:szCs w:val="24"/>
        </w:rPr>
        <w:t>йәш</w:t>
      </w:r>
      <w:proofErr w:type="spellEnd"/>
      <w:r w:rsidRPr="00CB66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66D3">
        <w:rPr>
          <w:rFonts w:ascii="Times New Roman" w:hAnsi="Times New Roman" w:cs="Times New Roman"/>
          <w:b/>
          <w:sz w:val="24"/>
          <w:szCs w:val="24"/>
        </w:rPr>
        <w:t>яҙыу</w:t>
      </w:r>
      <w:bookmarkStart w:id="0" w:name="_GoBack"/>
      <w:bookmarkEnd w:id="0"/>
      <w:r w:rsidRPr="00CB66D3">
        <w:rPr>
          <w:rFonts w:ascii="Times New Roman" w:hAnsi="Times New Roman" w:cs="Times New Roman"/>
          <w:b/>
          <w:sz w:val="24"/>
          <w:szCs w:val="24"/>
        </w:rPr>
        <w:t>сы</w:t>
      </w:r>
      <w:proofErr w:type="spellEnd"/>
      <w:r w:rsidR="00CB66D3" w:rsidRPr="00CB66D3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CB66D3" w:rsidRPr="00CB66D3">
        <w:rPr>
          <w:rFonts w:ascii="Times New Roman" w:hAnsi="Times New Roman" w:cs="Times New Roman"/>
          <w:i/>
          <w:sz w:val="24"/>
          <w:szCs w:val="24"/>
          <w:lang w:val="ba-RU"/>
        </w:rPr>
        <w:t xml:space="preserve">                                                             </w:t>
      </w:r>
    </w:p>
    <w:p w:rsidR="00CB66D3" w:rsidRPr="00CB66D3" w:rsidRDefault="00CB66D3" w:rsidP="00CB66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i/>
          <w:sz w:val="24"/>
          <w:szCs w:val="24"/>
        </w:rPr>
        <w:t>«Й</w:t>
      </w: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>әш тауышы</w:t>
      </w:r>
      <w:r w:rsidRPr="00CB66D3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>Нефтекама                                                             ҡала конкурсына видеояҙмаға текст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5004D5" w:rsidRPr="00CB66D3" w:rsidRDefault="00CB66D3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hyperlink r:id="rId4" w:tooltip="Башҡортостан (гәзит)" w:history="1">
        <w:r w:rsidR="005004D5"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«Башҡортостан»</w:t>
        </w:r>
      </w:hyperlink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 гәзитендә эшләй. Шулай уҡ ижади эш менән дә була.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Айгиз Баймөхәмәтовтың хикәйәләре республика гәзит һәм журналдарында даими баҫылып килә, шуларҙың бер нисәһе өсөн ул </w:t>
      </w:r>
      <w:hyperlink r:id="rId5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«Аманат» журналы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 премияһына лайыҡ булды. 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2013 йылда йәш яҙыусының «Ҡалдырма, әсәй!» исемле повесы </w:t>
      </w:r>
      <w:hyperlink r:id="rId6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«Китап» нәшриәтендә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 донъя күрҙе. 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Шул уҡ йылда автор «</w:t>
      </w:r>
      <w:hyperlink r:id="rId7" w:tooltip="Башҡортостан Республикаһы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Башҡортостан Республикаһының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 иң яҡшы башҡорт китабы» VIII республика конкурсының «Йыл асышы» номинацияһында еңеүсе тип табылды. 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2014 йылда был әҫәр Гөлфирә Ғәскәрова тәржемәһендә </w:t>
      </w:r>
      <w:hyperlink r:id="rId8" w:tooltip="Өфө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Өфөнөң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> «Инеш» нәшриәтендә рус телендә баҫылды.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2014 йылдың май аҙағында ун шағир һәм дүрт прозаиктан торған йәш авторҙарҙың ҙур бер төркөмө составында Айгиз Баймөхәмәтов тә </w:t>
      </w:r>
      <w:hyperlink r:id="rId9" w:tooltip="Башҡортостан Республикаһы Яҙыусылар союзы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Башҡортостан Республикаһы Яҙыусылар союзына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 ағза итеп ҡабул ителде. 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Айгиз Баймөхәмәтов — «Ҡалдырма, әсәй!» тигән тәүге повесы менән үк әҙәбиәткә ысын мәғәнәһендә «атылып» килеп инде тип әйтергә була. Был китап тиҙ арала тарала.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Уның руссаға тәржемәһе лә бик тиҙ һатылып бөтә.</w:t>
      </w:r>
    </w:p>
    <w:p w:rsidR="005004D5" w:rsidRPr="00CB66D3" w:rsidRDefault="00CB66D3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hyperlink r:id="rId10" w:tooltip="Башҡортостан Республикаһының Салауат Юлаев исемендәге дәүләт премияһы" w:history="1">
        <w:r w:rsidR="005004D5"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Салауат Юлаев премияһы лауреаты</w:t>
        </w:r>
      </w:hyperlink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, билдәле яҙыусы </w:t>
      </w:r>
      <w:hyperlink r:id="rId11" w:tooltip="Таңсулпан Ғарипова" w:history="1">
        <w:r w:rsidR="005004D5"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Таңсулпан Ғарипова</w:t>
        </w:r>
      </w:hyperlink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, был повесҡа   ыңғай баһа биреп, </w:t>
      </w:r>
      <w:hyperlink r:id="rId12" w:tooltip="Башҡортостан (гәзит)" w:history="1">
        <w:r w:rsidR="005004D5"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«Башҡортостан»</w:t>
        </w:r>
      </w:hyperlink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 гәзитендә  ошолай тип яҙҙы: «Мин, проза өлкәһендә ҡәҙимге тәжрибә туплаған кеше, Айгиздең повесын тәнҡит күҙлегенән дә ентекләп уҡыным, бәйләнер урын тапманым. Повесть үҙенең дөрөҫлөгө, хатта әсе дөрөҫлөктө сағылдырыуы менән отошло».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Яҙыусының был повесы 2013—2014 йылдар өсөн бирелгән </w:t>
      </w:r>
      <w:hyperlink r:id="rId13" w:tooltip="Шәйехзада Бабич исемендәге дәүләт республика йәштәр премияһы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Шәйехзада Бабич исемендәге дәүләт республика йәштәр премияһына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> лайыҡ булды.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Айгиз Баймөхәмәтовтың «Ҡалдырма, әсәй!» автобиографик повесы,   </w:t>
      </w:r>
      <w:hyperlink r:id="rId14" w:tooltip="Әзербайжан теле" w:history="1"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әзербайжан, сыуаш, татар</w:t>
        </w:r>
        <w:r w:rsidR="00AD4345"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>, ҡырғыҙ, ҡаҙаҡ, рус</w:t>
        </w:r>
        <w:r w:rsidRPr="00CB66D3">
          <w:rPr>
            <w:rStyle w:val="a3"/>
            <w:rFonts w:ascii="Times New Roman" w:hAnsi="Times New Roman" w:cs="Times New Roman"/>
            <w:sz w:val="24"/>
            <w:szCs w:val="24"/>
            <w:lang w:val="ba-RU"/>
          </w:rPr>
          <w:t xml:space="preserve"> телдәренә</w:t>
        </w:r>
      </w:hyperlink>
      <w:r w:rsidRPr="00CB66D3">
        <w:rPr>
          <w:rFonts w:ascii="Times New Roman" w:hAnsi="Times New Roman" w:cs="Times New Roman"/>
          <w:sz w:val="24"/>
          <w:szCs w:val="24"/>
          <w:lang w:val="ba-RU"/>
        </w:rPr>
        <w:t> тәржемә ителде.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Йәш яҙыусының </w:t>
      </w:r>
      <w:r w:rsidRPr="00CB66D3">
        <w:rPr>
          <w:rFonts w:ascii="Times New Roman" w:hAnsi="Times New Roman" w:cs="Times New Roman"/>
          <w:i/>
          <w:iCs/>
          <w:sz w:val="24"/>
          <w:szCs w:val="24"/>
          <w:lang w:val="ba-RU"/>
        </w:rPr>
        <w:t>«Әкиәтһеҙ бала саҡ»</w:t>
      </w:r>
      <w:r w:rsidRPr="00CB66D3">
        <w:rPr>
          <w:rFonts w:ascii="Times New Roman" w:hAnsi="Times New Roman" w:cs="Times New Roman"/>
          <w:sz w:val="24"/>
          <w:szCs w:val="24"/>
          <w:lang w:val="ba-RU"/>
        </w:rPr>
        <w:t> исемле икенсе китабы ла донъя күрҙе. Бында шул уҡ геройҙарҙың — балалар йортондағы  яҙмышы һүрәтләнә.</w:t>
      </w:r>
    </w:p>
    <w:p w:rsidR="00AD4345" w:rsidRPr="00CB66D3" w:rsidRDefault="00AD434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Был китап та рус теленә тәржемә ителде. </w:t>
      </w:r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(«Детство без сказок»</w:t>
      </w:r>
      <w:r w:rsidRPr="00CB66D3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5004D5" w:rsidRPr="00CB66D3" w:rsidRDefault="005004D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>Автор әйтеүенсә, «Әкиәтһеҙ бала саҡ» татар, ҡаҙаҡ һәм сыуаш телдәренә тәржемә ителә</w:t>
      </w:r>
      <w:r w:rsidR="00CB66D3" w:rsidRPr="00CB66D3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5004D5" w:rsidRPr="00CB66D3" w:rsidRDefault="00AD4345" w:rsidP="00CB6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Авторҙың </w:t>
      </w:r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яңы китабы «Урам балалары»</w:t>
      </w:r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CB66D3">
        <w:rPr>
          <w:rFonts w:ascii="Times New Roman" w:hAnsi="Times New Roman" w:cs="Times New Roman"/>
          <w:sz w:val="24"/>
          <w:szCs w:val="24"/>
          <w:lang w:val="ba-RU"/>
        </w:rPr>
        <w:t xml:space="preserve">«Ҡыҙыҡ был тормош…» </w:t>
      </w:r>
      <w:r w:rsidR="005004D5" w:rsidRPr="00CB66D3">
        <w:rPr>
          <w:rFonts w:ascii="Times New Roman" w:hAnsi="Times New Roman" w:cs="Times New Roman"/>
          <w:sz w:val="24"/>
          <w:szCs w:val="24"/>
          <w:lang w:val="ba-RU"/>
        </w:rPr>
        <w:t>тип атала</w:t>
      </w:r>
      <w:r w:rsidRPr="00CB66D3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621856" w:rsidRPr="00CB66D3" w:rsidRDefault="00621856" w:rsidP="00CB6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4D5" w:rsidRPr="00CB66D3" w:rsidRDefault="00CB66D3" w:rsidP="00CB66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>Һөйләнеләр: Ғимаҙиев Вәғиз</w:t>
      </w:r>
    </w:p>
    <w:p w:rsidR="00CB66D3" w:rsidRPr="00CB66D3" w:rsidRDefault="00CB66D3" w:rsidP="00CB66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 xml:space="preserve">                      Шәйәхмәтов Тимур</w:t>
      </w:r>
    </w:p>
    <w:p w:rsidR="00CB66D3" w:rsidRPr="00CB66D3" w:rsidRDefault="00CB66D3" w:rsidP="00CB66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 xml:space="preserve">                      Хәйруллин Артур (7 в класы уҡыусылары)</w:t>
      </w:r>
    </w:p>
    <w:p w:rsidR="00CB66D3" w:rsidRPr="00CB66D3" w:rsidRDefault="00CB66D3" w:rsidP="00CB66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CB66D3">
        <w:rPr>
          <w:rFonts w:ascii="Times New Roman" w:hAnsi="Times New Roman" w:cs="Times New Roman"/>
          <w:i/>
          <w:sz w:val="24"/>
          <w:szCs w:val="24"/>
          <w:lang w:val="ba-RU"/>
        </w:rPr>
        <w:t>Етәксеһе: Яҡшығолова Г.А.</w:t>
      </w:r>
    </w:p>
    <w:sectPr w:rsidR="00CB66D3" w:rsidRPr="00CB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56"/>
    <w:rsid w:val="005004D5"/>
    <w:rsid w:val="00621856"/>
    <w:rsid w:val="00792956"/>
    <w:rsid w:val="00AD4345"/>
    <w:rsid w:val="00CB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3F81B-422F-43E5-9B1C-FF5A6D45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4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.wikipedia.org/wiki/%D3%A8%D1%84%D3%A9" TargetMode="External"/><Relationship Id="rId13" Type="http://schemas.openxmlformats.org/officeDocument/2006/relationships/hyperlink" Target="https://ba.wikipedia.org/wiki/%D0%A8%D3%99%D0%B9%D0%B5%D1%85%D0%B7%D0%B0%D0%B4%D0%B0_%D0%91%D0%B0%D0%B1%D0%B8%D1%87_%D0%B8%D1%81%D0%B5%D0%BC%D0%B5%D0%BD%D0%B4%D3%99%D0%B3%D0%B5_%D0%B4%D3%99%D2%AF%D0%BB%D3%99%D1%82_%D1%80%D0%B5%D1%81%D0%BF%D1%83%D0%B1%D0%BB%D0%B8%D0%BA%D0%B0_%D0%B9%D3%99%D1%88%D1%82%D3%99%D1%80_%D0%BF%D1%80%D0%B5%D0%BC%D0%B8%D1%8F%D2%BB%D1%8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.wikipedia.org/wiki/%D0%91%D0%B0%D1%88%D2%A1%D0%BE%D1%80%D1%82%D0%BE%D1%81%D1%82%D0%B0%D0%BD_%D0%A0%D0%B5%D1%81%D0%BF%D1%83%D0%B1%D0%BB%D0%B8%D0%BA%D0%B0%D2%BB%D1%8B" TargetMode="External"/><Relationship Id="rId12" Type="http://schemas.openxmlformats.org/officeDocument/2006/relationships/hyperlink" Target="https://ba.wikipedia.org/wiki/%D0%91%D0%B0%D1%88%D2%A1%D0%BE%D1%80%D1%82%D0%BE%D1%81%D1%82%D0%B0%D0%BD_(%D0%B3%D3%99%D0%B7%D0%B8%D1%82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.wikipedia.org/wiki/%C2%AB%D0%9A%D0%B8%D1%82%D0%B0%D0%BF%C2%BB_%D0%BD%D3%99%D1%88%D1%80%D0%B8%D3%99%D1%82%D0%B5" TargetMode="External"/><Relationship Id="rId11" Type="http://schemas.openxmlformats.org/officeDocument/2006/relationships/hyperlink" Target="https://ba.wikipedia.org/wiki/%D0%A2%D0%B0%D2%A3%D1%81%D1%83%D0%BB%D0%BF%D0%B0%D0%BD_%D2%92%D0%B0%D1%80%D0%B8%D0%BF%D0%BE%D0%B2%D0%B0" TargetMode="External"/><Relationship Id="rId5" Type="http://schemas.openxmlformats.org/officeDocument/2006/relationships/hyperlink" Target="https://ba.wikipedia.org/wiki/%C2%AB%D0%90%D0%BC%D0%B0%D0%BD%D0%B0%D1%82%C2%BB_%D0%B6%D1%83%D1%80%D0%BD%D0%B0%D0%BB%D1%8B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a.wikipedia.org/wiki/%D0%91%D0%B0%D1%88%D2%A1%D0%BE%D1%80%D1%82%D0%BE%D1%81%D1%82%D0%B0%D0%BD_%D0%A0%D0%B5%D1%81%D0%BF%D1%83%D0%B1%D0%BB%D0%B8%D0%BA%D0%B0%D2%BB%D1%8B%D0%BD%D1%8B%D2%A3_%D0%A1%D0%B0%D0%BB%D0%B0%D1%83%D0%B0%D1%82_%D0%AE%D0%BB%D0%B0%D0%B5%D0%B2_%D0%B8%D1%81%D0%B5%D0%BC%D0%B5%D0%BD%D0%B4%D3%99%D0%B3%D0%B5_%D0%B4%D3%99%D2%AF%D0%BB%D3%99%D1%82_%D0%BF%D1%80%D0%B5%D0%BC%D0%B8%D1%8F%D2%BB%D1%8B" TargetMode="External"/><Relationship Id="rId4" Type="http://schemas.openxmlformats.org/officeDocument/2006/relationships/hyperlink" Target="https://ba.wikipedia.org/wiki/%D0%91%D0%B0%D1%88%D2%A1%D0%BE%D1%80%D1%82%D0%BE%D1%81%D1%82%D0%B0%D0%BD_(%D0%B3%D3%99%D0%B7%D0%B8%D1%82)" TargetMode="External"/><Relationship Id="rId9" Type="http://schemas.openxmlformats.org/officeDocument/2006/relationships/hyperlink" Target="https://ba.wikipedia.org/wiki/%D0%91%D0%B0%D1%88%D2%A1%D0%BE%D1%80%D1%82%D0%BE%D1%81%D1%82%D0%B0%D0%BD_%D0%A0%D0%B5%D1%81%D0%BF%D1%83%D0%B1%D0%BB%D0%B8%D0%BA%D0%B0%D2%BB%D1%8B_%D0%AF%D2%99%D1%8B%D1%83%D1%81%D1%8B%D0%BB%D0%B0%D1%80_%D1%81%D0%BE%D1%8E%D0%B7%D1%8B" TargetMode="External"/><Relationship Id="rId14" Type="http://schemas.openxmlformats.org/officeDocument/2006/relationships/hyperlink" Target="https://ba.wikipedia.org/wiki/%D3%98%D0%B7%D0%B5%D1%80%D0%B1%D0%B0%D0%B9%D0%B6%D0%B0%D0%BD_%D1%82%D0%B5%D0%B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2022-02-15T12:49:00Z</dcterms:created>
  <dcterms:modified xsi:type="dcterms:W3CDTF">2022-12-08T12:06:00Z</dcterms:modified>
</cp:coreProperties>
</file>